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9" w:rsidRPr="00111485" w:rsidRDefault="00916D92" w:rsidP="00CB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85">
        <w:rPr>
          <w:rFonts w:ascii="Times New Roman" w:hAnsi="Times New Roman" w:cs="Times New Roman"/>
          <w:b/>
          <w:sz w:val="28"/>
          <w:szCs w:val="28"/>
        </w:rPr>
        <w:t>План работы творческой группы  «</w:t>
      </w:r>
      <w:proofErr w:type="spellStart"/>
      <w:r w:rsidRPr="00111485">
        <w:rPr>
          <w:rFonts w:ascii="Times New Roman" w:hAnsi="Times New Roman" w:cs="Times New Roman"/>
          <w:b/>
          <w:sz w:val="28"/>
          <w:szCs w:val="28"/>
        </w:rPr>
        <w:t>Здоровьесберегающая</w:t>
      </w:r>
      <w:proofErr w:type="spellEnd"/>
      <w:r w:rsidRPr="00111485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CB2C39" w:rsidRPr="00111485" w:rsidRDefault="00916D92" w:rsidP="00C5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85">
        <w:rPr>
          <w:rFonts w:ascii="Times New Roman" w:hAnsi="Times New Roman" w:cs="Times New Roman"/>
          <w:b/>
          <w:sz w:val="28"/>
          <w:szCs w:val="28"/>
        </w:rPr>
        <w:t>как средство оптимизации сопровождения детей с ОВЗ</w:t>
      </w:r>
      <w:r w:rsidR="00231952" w:rsidRPr="00111485">
        <w:rPr>
          <w:rFonts w:ascii="Times New Roman" w:hAnsi="Times New Roman" w:cs="Times New Roman"/>
          <w:b/>
          <w:sz w:val="28"/>
          <w:szCs w:val="28"/>
        </w:rPr>
        <w:t>»</w:t>
      </w:r>
      <w:r w:rsidRPr="00111485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год.</w:t>
      </w:r>
    </w:p>
    <w:p w:rsidR="00916D92" w:rsidRPr="00111485" w:rsidRDefault="00C55679" w:rsidP="00CB2C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485">
        <w:rPr>
          <w:rFonts w:ascii="Times New Roman" w:hAnsi="Times New Roman" w:cs="Times New Roman"/>
          <w:sz w:val="24"/>
          <w:szCs w:val="24"/>
        </w:rPr>
        <w:t>Руководитель-</w:t>
      </w:r>
      <w:r w:rsidR="00916D92" w:rsidRPr="00111485">
        <w:rPr>
          <w:rFonts w:ascii="Times New Roman" w:hAnsi="Times New Roman" w:cs="Times New Roman"/>
          <w:sz w:val="24"/>
          <w:szCs w:val="24"/>
        </w:rPr>
        <w:t>Митрохина Е.Л.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536"/>
        <w:gridCol w:w="1559"/>
        <w:gridCol w:w="3402"/>
        <w:gridCol w:w="1920"/>
      </w:tblGrid>
      <w:tr w:rsidR="00916D92" w:rsidRPr="00111485" w:rsidTr="00CB2C39">
        <w:tc>
          <w:tcPr>
            <w:tcW w:w="534" w:type="dxa"/>
          </w:tcPr>
          <w:p w:rsidR="00916D92" w:rsidRPr="00111485" w:rsidRDefault="0091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16D92" w:rsidRPr="00111485" w:rsidRDefault="0091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916D92" w:rsidRPr="00111485" w:rsidRDefault="0091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работы. Форма проведения</w:t>
            </w:r>
          </w:p>
        </w:tc>
        <w:tc>
          <w:tcPr>
            <w:tcW w:w="1559" w:type="dxa"/>
          </w:tcPr>
          <w:p w:rsidR="00916D92" w:rsidRPr="00111485" w:rsidRDefault="0091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916D92" w:rsidRPr="00111485" w:rsidRDefault="0091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  <w:tc>
          <w:tcPr>
            <w:tcW w:w="1920" w:type="dxa"/>
          </w:tcPr>
          <w:p w:rsidR="00916D92" w:rsidRPr="00111485" w:rsidRDefault="00916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продукт</w:t>
            </w:r>
          </w:p>
        </w:tc>
      </w:tr>
      <w:tr w:rsidR="00916D92" w:rsidRPr="00111485" w:rsidTr="00CB2C39">
        <w:trPr>
          <w:trHeight w:val="1723"/>
        </w:trPr>
        <w:tc>
          <w:tcPr>
            <w:tcW w:w="534" w:type="dxa"/>
          </w:tcPr>
          <w:p w:rsidR="00916D92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16D92" w:rsidRPr="00111485" w:rsidRDefault="00AC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</w:t>
            </w:r>
            <w:r w:rsidR="00CB2C39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использования здоровье сберегающих технологий в кор</w:t>
            </w:r>
            <w:r w:rsidR="00225845" w:rsidRPr="00111485">
              <w:rPr>
                <w:rFonts w:ascii="Times New Roman" w:hAnsi="Times New Roman" w:cs="Times New Roman"/>
                <w:sz w:val="24"/>
                <w:szCs w:val="24"/>
              </w:rPr>
              <w:t>рекционно-логопедической работе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32FCC" w:rsidRPr="00111485" w:rsidRDefault="00AC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Мастер-класс:</w:t>
            </w:r>
          </w:p>
          <w:p w:rsidR="00916D92" w:rsidRPr="00111485" w:rsidRDefault="00932FCC" w:rsidP="0093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6032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«Массаж и самомассаж в системе коррекции звукопроизношения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тяжелыми нарушениями речи</w:t>
            </w:r>
            <w:r w:rsidR="00AC6032" w:rsidRPr="001114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C6032" w:rsidRPr="00111485" w:rsidRDefault="0093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032" w:rsidRPr="00111485">
              <w:rPr>
                <w:rFonts w:ascii="Times New Roman" w:hAnsi="Times New Roman" w:cs="Times New Roman"/>
                <w:sz w:val="24"/>
                <w:szCs w:val="24"/>
              </w:rPr>
              <w:t>«Кинезеологические упражнения в логопедической практике».</w:t>
            </w:r>
          </w:p>
        </w:tc>
        <w:tc>
          <w:tcPr>
            <w:tcW w:w="1559" w:type="dxa"/>
          </w:tcPr>
          <w:p w:rsidR="00916D92" w:rsidRPr="00111485" w:rsidRDefault="0093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916D92" w:rsidRPr="00111485" w:rsidRDefault="00AC6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Е.Л., </w:t>
            </w:r>
            <w:r w:rsidR="00576F9A" w:rsidRPr="00111485">
              <w:rPr>
                <w:rFonts w:ascii="Times New Roman" w:hAnsi="Times New Roman" w:cs="Times New Roman"/>
                <w:sz w:val="24"/>
                <w:szCs w:val="24"/>
              </w:rPr>
              <w:t>учитель-логопед МАУДО «Детский сад №8».</w:t>
            </w:r>
          </w:p>
          <w:p w:rsidR="00576F9A" w:rsidRPr="00111485" w:rsidRDefault="0057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Демкова И.А., учитель-логопед МАУДО «Детский сад №9» (</w:t>
            </w:r>
            <w:r w:rsidR="00E540A3" w:rsidRPr="00111485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</w:tcPr>
          <w:p w:rsidR="00916D92" w:rsidRPr="00111485" w:rsidRDefault="002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Брошюры</w:t>
            </w:r>
            <w:r w:rsidR="00AF29F2" w:rsidRPr="00111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6D92" w:rsidRPr="00111485" w:rsidTr="00CB2C39">
        <w:tc>
          <w:tcPr>
            <w:tcW w:w="534" w:type="dxa"/>
          </w:tcPr>
          <w:p w:rsidR="00916D92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6D92" w:rsidRPr="00111485" w:rsidRDefault="00225845" w:rsidP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взаимодействия учителя-логопеда,  педагогов  ДОУ  с  родителями в группах компенсирующей и комбинированной  направленности. (Из опыта работы).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76F9A" w:rsidRPr="00111485" w:rsidRDefault="007D1217" w:rsidP="007D12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576F9A" w:rsidRPr="001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речевой активности детей с тяжел</w:t>
            </w:r>
            <w:r w:rsidR="008D5FC0" w:rsidRPr="001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ыми нарушениями, посредством театрализованной деятельности</w:t>
            </w:r>
            <w:r w:rsidR="00576F9A" w:rsidRPr="001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D5FC0" w:rsidRPr="001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16D92" w:rsidRPr="00111485" w:rsidRDefault="007D1217" w:rsidP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225845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C39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формы  взаимодействия с родителями. </w:t>
            </w:r>
            <w:r w:rsidR="00225845" w:rsidRPr="00111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2C39" w:rsidRPr="00111485">
              <w:rPr>
                <w:rFonts w:ascii="Times New Roman" w:hAnsi="Times New Roman" w:cs="Times New Roman"/>
                <w:sz w:val="24"/>
                <w:szCs w:val="24"/>
              </w:rPr>
              <w:t>Родителям  и педагогам о р</w:t>
            </w:r>
            <w:r w:rsidR="00225845" w:rsidRPr="00111485">
              <w:rPr>
                <w:rFonts w:ascii="Times New Roman" w:hAnsi="Times New Roman" w:cs="Times New Roman"/>
                <w:sz w:val="24"/>
                <w:szCs w:val="24"/>
              </w:rPr>
              <w:t>азвитие связной речи у детей с тяжелыми нарушениями речи».</w:t>
            </w:r>
          </w:p>
          <w:p w:rsidR="00225845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3. Открытый</w:t>
            </w:r>
            <w:r w:rsidR="00225845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показ для родителей.</w:t>
            </w:r>
          </w:p>
          <w:p w:rsidR="00916D92" w:rsidRPr="00111485" w:rsidRDefault="00916D92" w:rsidP="0025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D92" w:rsidRPr="00111485" w:rsidRDefault="00E5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916D92" w:rsidRPr="00111485" w:rsidRDefault="0057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Исакова Н.В., воспитатель МАУДО «Детский сад №8»</w:t>
            </w:r>
            <w:r w:rsidR="00225845" w:rsidRPr="00111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Митрохина Е.Л., учитель-логопед МАУДО «Детский сад №8».</w:t>
            </w:r>
          </w:p>
          <w:p w:rsidR="00AF29F2" w:rsidRPr="00111485" w:rsidRDefault="00AF29F2" w:rsidP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F2" w:rsidRPr="00111485" w:rsidRDefault="00AF29F2" w:rsidP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Демкова И.А., учитель-логопед МАУДО «Детский сад №9» </w:t>
            </w:r>
            <w:r w:rsidR="00CB2C39" w:rsidRPr="0011148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AF29F2" w:rsidRPr="00111485" w:rsidRDefault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16D92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  <w:r w:rsidR="00AF29F2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5845" w:rsidRPr="00111485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45" w:rsidRPr="00111485" w:rsidRDefault="002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92" w:rsidRPr="00111485" w:rsidTr="00CB2C39">
        <w:tc>
          <w:tcPr>
            <w:tcW w:w="534" w:type="dxa"/>
          </w:tcPr>
          <w:p w:rsidR="00916D92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6D92" w:rsidRPr="00111485" w:rsidRDefault="009A2AB2" w:rsidP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B3014C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лизация </w:t>
            </w:r>
            <w:r w:rsidR="00AF29F2" w:rsidRPr="0011148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B3014C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0A3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 ОВЗ, через трансформацию занятия, проектирование среды развития.</w:t>
            </w:r>
          </w:p>
        </w:tc>
        <w:tc>
          <w:tcPr>
            <w:tcW w:w="4536" w:type="dxa"/>
          </w:tcPr>
          <w:p w:rsidR="00CB2C39" w:rsidRPr="00111485" w:rsidRDefault="00AF29F2" w:rsidP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1.Ло</w:t>
            </w:r>
            <w:r w:rsidR="00CB2C39" w:rsidRPr="00111485">
              <w:rPr>
                <w:rFonts w:ascii="Times New Roman" w:hAnsi="Times New Roman" w:cs="Times New Roman"/>
                <w:sz w:val="24"/>
                <w:szCs w:val="24"/>
              </w:rPr>
              <w:t>гопедическая работа с детьми с расстройствами аутистического спектра.</w:t>
            </w:r>
          </w:p>
          <w:p w:rsidR="00CB2C39" w:rsidRPr="00111485" w:rsidRDefault="00CB2C39" w:rsidP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2. Психолого-педагогическое сопровождение детей с РАС.</w:t>
            </w:r>
          </w:p>
          <w:p w:rsidR="009A2AB2" w:rsidRPr="00111485" w:rsidRDefault="00CB2C39" w:rsidP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3.Эффективные   методы и приемы работы с детьми с РАС. </w:t>
            </w:r>
            <w:r w:rsidR="009A2AB2" w:rsidRPr="0011148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="009A2AB2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приемов музыкально-ритмической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, игровой</w:t>
            </w:r>
            <w:r w:rsidR="009A2AB2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коррекционно-развивающих занятиях».</w:t>
            </w:r>
          </w:p>
          <w:p w:rsidR="00916D92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4.результаты использования ДЕНАС </w:t>
            </w:r>
            <w:proofErr w:type="gramStart"/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ерапии в логопедической практике.</w:t>
            </w:r>
          </w:p>
          <w:p w:rsidR="00D9795A" w:rsidRPr="00111485" w:rsidRDefault="00D9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вНОД</w:t>
            </w:r>
            <w:proofErr w:type="spellEnd"/>
          </w:p>
        </w:tc>
        <w:tc>
          <w:tcPr>
            <w:tcW w:w="1559" w:type="dxa"/>
          </w:tcPr>
          <w:p w:rsidR="00916D92" w:rsidRPr="00111485" w:rsidRDefault="007D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29F2" w:rsidRPr="00111485">
              <w:rPr>
                <w:rFonts w:ascii="Times New Roman" w:hAnsi="Times New Roman" w:cs="Times New Roman"/>
                <w:sz w:val="24"/>
                <w:szCs w:val="24"/>
              </w:rPr>
              <w:t>Воевода Л.А., учитель-логопед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, СОШ №6. СП.</w:t>
            </w:r>
          </w:p>
          <w:p w:rsidR="00CB2C39" w:rsidRPr="00111485" w:rsidRDefault="00CB2C39" w:rsidP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  <w:proofErr w:type="gramStart"/>
            <w:r w:rsidR="00AF29F2"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114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МАУДО «Детский сад №8».</w:t>
            </w:r>
          </w:p>
          <w:p w:rsidR="00916D92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3.Сирина О.Г., воспитатель МАУДО «Детский сад №8».</w:t>
            </w:r>
          </w:p>
          <w:p w:rsidR="00CB2C39" w:rsidRDefault="00CB2C39" w:rsidP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4.Абрамова С.А., учитель-логопед МАУДО «Детский сад №7».СП.</w:t>
            </w:r>
          </w:p>
          <w:p w:rsidR="00D9795A" w:rsidRPr="00111485" w:rsidRDefault="00D9795A" w:rsidP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5.Левшина А.Г. ДОУ№8</w:t>
            </w:r>
          </w:p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F2" w:rsidRPr="00111485" w:rsidRDefault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</w:t>
            </w:r>
          </w:p>
          <w:p w:rsidR="00916D92" w:rsidRPr="00111485" w:rsidRDefault="00AF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для педагогов и родителей.</w:t>
            </w:r>
          </w:p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C39" w:rsidRPr="00111485" w:rsidRDefault="00CB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85">
              <w:rPr>
                <w:rFonts w:ascii="Times New Roman" w:hAnsi="Times New Roman" w:cs="Times New Roman"/>
                <w:sz w:val="24"/>
                <w:szCs w:val="24"/>
              </w:rPr>
              <w:t>Алгоритм социализации ребенка через совместную деятельность.</w:t>
            </w:r>
          </w:p>
        </w:tc>
      </w:tr>
    </w:tbl>
    <w:p w:rsidR="00916D92" w:rsidRPr="00111485" w:rsidRDefault="00916D92">
      <w:pPr>
        <w:rPr>
          <w:rFonts w:ascii="Times New Roman" w:hAnsi="Times New Roman" w:cs="Times New Roman"/>
        </w:rPr>
      </w:pPr>
    </w:p>
    <w:sectPr w:rsidR="00916D92" w:rsidRPr="00111485" w:rsidSect="00C5567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795"/>
    <w:multiLevelType w:val="hybridMultilevel"/>
    <w:tmpl w:val="F2DE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097"/>
    <w:multiLevelType w:val="hybridMultilevel"/>
    <w:tmpl w:val="F95C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4637"/>
    <w:multiLevelType w:val="hybridMultilevel"/>
    <w:tmpl w:val="CDE2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316D8"/>
    <w:multiLevelType w:val="hybridMultilevel"/>
    <w:tmpl w:val="43E6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667"/>
    <w:rsid w:val="00101667"/>
    <w:rsid w:val="00111485"/>
    <w:rsid w:val="00225845"/>
    <w:rsid w:val="00231952"/>
    <w:rsid w:val="00252D10"/>
    <w:rsid w:val="00537336"/>
    <w:rsid w:val="00576F9A"/>
    <w:rsid w:val="006D418E"/>
    <w:rsid w:val="00724047"/>
    <w:rsid w:val="007D1217"/>
    <w:rsid w:val="008D5FC0"/>
    <w:rsid w:val="00916D92"/>
    <w:rsid w:val="00932FCC"/>
    <w:rsid w:val="009A2AB2"/>
    <w:rsid w:val="00AC6032"/>
    <w:rsid w:val="00AF29F2"/>
    <w:rsid w:val="00B3014C"/>
    <w:rsid w:val="00BE783A"/>
    <w:rsid w:val="00C55679"/>
    <w:rsid w:val="00CB2C39"/>
    <w:rsid w:val="00D25B60"/>
    <w:rsid w:val="00D9795A"/>
    <w:rsid w:val="00E540A3"/>
    <w:rsid w:val="00F8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D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8</cp:revision>
  <cp:lastPrinted>2017-10-02T08:20:00Z</cp:lastPrinted>
  <dcterms:created xsi:type="dcterms:W3CDTF">2017-10-01T18:54:00Z</dcterms:created>
  <dcterms:modified xsi:type="dcterms:W3CDTF">2017-10-03T05:49:00Z</dcterms:modified>
</cp:coreProperties>
</file>